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fritatę, czyli pyszne śniadanie na gorąco!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Śniadanie jest najważniejszym posiłkiem w trakcie dnia. Warto więc poświęcić mu odpowiednią ilość uwagi. Najlepiej sprawdzają się śniadania na gorąco, jedzone w gronie najbliższej rodziny. Proponujemy więc Państwu pyszny i prosty &lt;strong&gt;przepis na fritatę&lt;/strong&gt;!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pragną Państwo przygotować wspomniane śniadanie na gorąco, poniżej przedstawiamy prosty przepis na fritatę!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fritata?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Fritata to danie śniadaniowe na gorąco, pochodzące z Włoch, które powstaje na bazie jajka. Danie to podobne jest do omletu, a także jajecznicy. Różnicą jest zapiekanie go w piekarniku oraz wzbogacanie dodatkowymi składnikami, np. szynką, serem lub warzywami. Fritata jest więc o wiele bardziej pożywna niż jajecznica i bardziej zróżnicowana niż klasyczny omlet. Poniżej </w:t>
      </w:r>
      <w:r>
        <w:rPr>
          <w:rFonts w:ascii="calibri" w:hAnsi="calibri" w:eastAsia="calibri" w:cs="calibri"/>
          <w:sz w:val="24"/>
          <w:szCs w:val="24"/>
          <w:b/>
        </w:rPr>
        <w:t xml:space="preserve">przepis na fritatę</w:t>
      </w:r>
      <w:r>
        <w:rPr>
          <w:rFonts w:ascii="calibri" w:hAnsi="calibri" w:eastAsia="calibri" w:cs="calibri"/>
          <w:sz w:val="24"/>
          <w:szCs w:val="24"/>
        </w:rPr>
        <w:t xml:space="preserve"> z bloga Zabawa w Gotowanie!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i szybki przepis na fritatę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szczegółowy i oryginalny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 na fritatę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znajdą Państwo na blogu Zabawa w Gotowanie, na którym pojawił się także test naszej patelni tytanowej. Do przygotowania fritaty będą nam potrzebne jajka, oliwa z oliwek, ser żółty, a także dodatki według uznania, np. szynka, papryka lub pomidory, szalotka czy cebula. Pierwszym krokiem jest przypieczenie dodatków, a następnie dodanie jajek i zapieczenie całości.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abawawgotowanie.pl/2020/04/zabawa-w-fritate-na-patelni-tytanow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2026-02-04T04:14:58+01:00</dcterms:created>
  <dcterms:modified xsi:type="dcterms:W3CDTF">2026-02-04T04:14:58+01:00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