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 na fritatę, czyli pyszne śniadanie na gorąco!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Śniadanie jest najważniejszym posiłkiem w trakcie dnia. Warto więc poświęcić mu odpowiednią ilość uwagi. Najlepiej sprawdzają się śniadania na gorąco, jedzone w gronie najbliższej rodziny. Proponujemy więc Państwu pyszny i prosty &lt;strong&gt;przepis na fritatę&lt;/strong&gt;!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Jeśli pragną Państwo przygotować wspomniane śniadanie na gorąco, poniżej przedstawiamy prosty przepis na fritatę!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fritata?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Fritata to danie śniadaniowe na gorąco, pochodzące z Włoch, które powstaje na bazie jajka. Danie to podobne jest do omletu, a także jajecznicy. Różnicą jest zapiekanie go w piekarniku oraz wzbogacanie dodatkowymi składnikami, np. szynką, serem lub warzywami. Fritata jest więc o wiele bardziej pożywna niż jajecznica i bardziej zróżnicowana niż klasyczny omlet. Poniżej </w:t>
      </w:r>
      <w:r>
        <w:rPr>
          <w:rFonts w:ascii="calibri" w:hAnsi="calibri" w:eastAsia="calibri" w:cs="calibri"/>
          <w:sz w:val="24"/>
          <w:szCs w:val="24"/>
          <w:b/>
        </w:rPr>
        <w:t xml:space="preserve">przepis na fritatę</w:t>
      </w:r>
      <w:r>
        <w:rPr>
          <w:rFonts w:ascii="calibri" w:hAnsi="calibri" w:eastAsia="calibri" w:cs="calibri"/>
          <w:sz w:val="24"/>
          <w:szCs w:val="24"/>
        </w:rPr>
        <w:t xml:space="preserve"> z bloga Zabawa w Gotowanie!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Prosty i szybki przepis na fritatę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szczegółowy i oryginalny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przepis na fritatę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znajdą Państwo na blogu Zabawa w Gotowanie, na którym pojawił się także test naszej patelni tytanowej. Do przygotowania fritaty będą nam potrzebne jajka, oliwa z oliwek, ser żółty, a także dodatki według uznania, np. szynka, papryka lub pomidory, szalotka czy cebula. Pierwszym krokiem jest przypieczenie dodatków, a następnie dodanie jajek i zapieczenie całości.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abawawgotowanie.pl/2020/04/zabawa-w-fritate-na-patelni-tytanowej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2026-10-24T14:20:04+02:00</dcterms:created>
  <dcterms:modified xsi:type="dcterms:W3CDTF">2026-10-24T14:20:04+02:00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