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Potrawy z patelni grillowej: kilka sprawdzonych przepisów</w:t>
      </w:r>
    </w:p>
    <w:p>
      <w:pPr>
        <w:spacing w:before="0" w:after="500" w:line="264" w:lineRule="auto"/>
      </w:pPr>
      <w:r>
        <w:rPr>
          <w:rFonts w:ascii="calibri" w:hAnsi="calibri" w:eastAsia="calibri" w:cs="calibri"/>
          <w:sz w:val="36"/>
          <w:szCs w:val="36"/>
          <w:b/>
        </w:rPr>
        <w:t xml:space="preserve">Przywiązujesz wagę do tego, co jesz? Chcesz smażyć z użyciem jak najmniejszej ilości tłuszczu lub w ogóle go wyeliminować? Sprawdź nasze pomysły na &lt;b&gt;potrawy z patelni grillowej&lt;/b&gt;!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Potrawy z patelni grillowej: gotuj zdrowo</w:t>
      </w:r>
    </w:p>
    <w:p>
      <w:pPr>
        <w:spacing w:before="0" w:after="300"/>
      </w:pPr>
      <w:r>
        <w:rPr>
          <w:rFonts w:ascii="calibri" w:hAnsi="calibri" w:eastAsia="calibri" w:cs="calibri"/>
          <w:sz w:val="24"/>
          <w:szCs w:val="24"/>
        </w:rPr>
        <w:t xml:space="preserve">Wydawałoby się, że grillowanie nie kojarzy się ze zbyt zdrową formą jedzenia. Nic bardziej mylnego! Dzięki patelniom grillowym to możliwe! Nie wymagają one użycia tłuszczu do smażenia lub potrzebują go naprawdę niewiele, w związku z czym przygotowywane posiłki są zdrowe i lekkie. Sprawdź nasze przepisy na </w:t>
      </w:r>
      <w:hyperlink r:id="rId7" w:history="1">
        <w:r>
          <w:rPr>
            <w:rFonts w:ascii="calibri" w:hAnsi="calibri" w:eastAsia="calibri" w:cs="calibri"/>
            <w:color w:val="0000FF"/>
            <w:sz w:val="24"/>
            <w:szCs w:val="24"/>
            <w:u w:val="single"/>
          </w:rPr>
          <w:t xml:space="preserve">potrawy z patelni grillowej</w:t>
        </w:r>
      </w:hyperlink>
      <w:r>
        <w:rPr>
          <w:rFonts w:ascii="calibri" w:hAnsi="calibri" w:eastAsia="calibri" w:cs="calibri"/>
          <w:sz w:val="24"/>
          <w:szCs w:val="24"/>
        </w:rPr>
        <w:t xml:space="preserve"> i przekonaj się, jakie są pyszne!</w:t>
      </w:r>
    </w:p>
    <w:p>
      <w:pPr>
        <w:spacing w:before="0" w:after="500" w:line="264" w:lineRule="auto"/>
      </w:pPr>
      <w:r>
        <w:rPr>
          <w:rFonts w:ascii="calibri" w:hAnsi="calibri" w:eastAsia="calibri" w:cs="calibri"/>
          <w:sz w:val="36"/>
          <w:szCs w:val="36"/>
          <w:b/>
        </w:rPr>
        <w:t xml:space="preserve">Mięsne potrawy z patelni grillowej</w:t>
      </w:r>
    </w:p>
    <w:p>
      <w:pPr>
        <w:spacing w:before="0" w:after="300"/>
      </w:pPr>
      <w:r>
        <w:rPr>
          <w:rFonts w:ascii="calibri" w:hAnsi="calibri" w:eastAsia="calibri" w:cs="calibri"/>
          <w:sz w:val="24"/>
          <w:szCs w:val="24"/>
        </w:rPr>
        <w:t xml:space="preserve">Jeśli jesteś fanem mięsnych posiłków, koniecznie przetestuj dalej wspomniane </w:t>
      </w:r>
      <w:r>
        <w:rPr>
          <w:rFonts w:ascii="calibri" w:hAnsi="calibri" w:eastAsia="calibri" w:cs="calibri"/>
          <w:sz w:val="24"/>
          <w:szCs w:val="24"/>
          <w:b/>
        </w:rPr>
        <w:t xml:space="preserve">potrawy z patelni grillowej</w:t>
      </w:r>
      <w:r>
        <w:rPr>
          <w:rFonts w:ascii="calibri" w:hAnsi="calibri" w:eastAsia="calibri" w:cs="calibri"/>
          <w:sz w:val="24"/>
          <w:szCs w:val="24"/>
        </w:rPr>
        <w:t xml:space="preserve">. Możesz postawić np. na burgery drobiowe w wersji fit lub jeśli jednak wolisz rybę - na smażonego łososia. Podawane z pysznymi warzywami lub lekką kaszą to wspaniały pomysł na zdrowy obiad. Szczegółowe receptury znajdziesz na naszym firmowym blogu!</w:t>
      </w:r>
    </w:p>
    <w:p>
      <w:pPr>
        <w:spacing w:before="0" w:after="300"/>
      </w:pPr>
    </w:p>
    <w:p>
      <w:pPr>
        <w:spacing w:before="0" w:after="500" w:line="264" w:lineRule="auto"/>
      </w:pPr>
      <w:r>
        <w:rPr>
          <w:rFonts w:ascii="calibri" w:hAnsi="calibri" w:eastAsia="calibri" w:cs="calibri"/>
          <w:sz w:val="36"/>
          <w:szCs w:val="36"/>
          <w:b/>
        </w:rPr>
        <w:t xml:space="preserve">Coś dla wegetarian</w:t>
      </w:r>
    </w:p>
    <w:p>
      <w:pPr>
        <w:spacing w:before="0" w:after="300"/>
      </w:pPr>
      <w:r>
        <w:rPr>
          <w:rFonts w:ascii="calibri" w:hAnsi="calibri" w:eastAsia="calibri" w:cs="calibri"/>
          <w:sz w:val="24"/>
          <w:szCs w:val="24"/>
        </w:rPr>
        <w:t xml:space="preserve">Osobom, które nie przepadają za mięsem, polecamy </w:t>
      </w:r>
      <w:r>
        <w:rPr>
          <w:rFonts w:ascii="calibri" w:hAnsi="calibri" w:eastAsia="calibri" w:cs="calibri"/>
          <w:sz w:val="24"/>
          <w:szCs w:val="24"/>
          <w:i/>
          <w:iCs/>
        </w:rPr>
        <w:t xml:space="preserve">potrawy z patelni grillowej</w:t>
      </w:r>
      <w:r>
        <w:rPr>
          <w:rFonts w:ascii="calibri" w:hAnsi="calibri" w:eastAsia="calibri" w:cs="calibri"/>
          <w:sz w:val="24"/>
          <w:szCs w:val="24"/>
        </w:rPr>
        <w:t xml:space="preserve">, w których główną rolę odgrywają sery lub warzywa. Smażone pieczarki, halloumi, oscypek czy camembert - to wszystko możesz przygotować w tym świetnym naczyniu. Sprawdź, jak wspaniale sprawdzi się w Twojej kuchni, i ciesz się zdrowymi i pysznymi posiłkami!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8/potrawy-z-patelni-grillowej-5-przepi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2025-10-22T13:01:00+02:00</dcterms:created>
  <dcterms:modified xsi:type="dcterms:W3CDTF">2025-10-22T13:01:00+02:00</dcterms:modified>
</cp:coreProperties>
</file>

<file path=docProps/custom.xml><?xml version="1.0" encoding="utf-8"?>
<Properties xmlns="http://schemas.openxmlformats.org/officeDocument/2006/custom-properties" xmlns:vt="http://schemas.openxmlformats.org/officeDocument/2006/docPropsVTypes"/>
</file>