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Patelnia do piekarnika - czym powinna się charakteryzować?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Szukamy coraz to nowych przepisów i sposobów na nowoczesne gotowanie i pieczenie. Jednym z coraz bardziej popularnych sposób przygotowywania jedzenia, jest pieczenie dań na patelni, jednak w piekarniku. Jaka powinna być &lt;strong&gt;patelnia do piekarnika&lt;/strong&gt;, aby dobrze spełniała swoją funkcję?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Patelnia nie musisz służyć wyłącznie do smażenia. Możemy wykorzystać ją również do pieczenia w piekarniku. Czym powinna charakteryzować się patelnia do piekarnika?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Patelnia do piekarnika - jaką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cech patelni do piekarnika jest jej odporność na bardzo wysoką temperaturę. Świetnie sprawdzą się tu patelnie tytanowe. W klasycznych patelniach, najmniej odporną na tą kwestię częścią jest rączka. Dobrze więc, jeśli wybrana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patelnia do piekarnika</w:t>
      </w:r>
      <w:r>
        <w:rPr>
          <w:rFonts w:ascii="calibri" w:hAnsi="calibri" w:eastAsia="calibri" w:cs="calibri"/>
          <w:sz w:val="24"/>
          <w:szCs w:val="24"/>
        </w:rPr>
        <w:t xml:space="preserve">, będzie posiadała odpinaną rączkę. Pamiętajmy także o dobraniu rozmiaru patelni do naszego piekarnika.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możemy przygotować na patelni w piekarniku?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potraw wcale nie musimy smażyć na patelni. Niektóre z nich będą nawet smakować o wiele lepiej, upieczone w piekarniku. Mowa tutaj o warzywach, owocach morza i białym mięsie, a także pieczonych naleśnikach (typu dutch baby) czy coraz popularniejszy rodzaj śniadania - szakszuka. W każdym z tych przypadków doskonale sprawdzi się specjalna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patelnia do piekarnika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telnie-tytanowe.biuroprasowe.pl/word/?hash=033454b395ec6390ce5bf7e789a99de0&amp;id=125274&amp;typ=eprpatelnie-tytanowe.pl/Blog/37/patelnia-do-piekarnika-jaka-wybrac-i-jakie-potra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2026-10-24T14:20:03+02:00</dcterms:created>
  <dcterms:modified xsi:type="dcterms:W3CDTF">2026-10-24T14:20:03+02:00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