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Przepis na fritatę, czyli pyszne śniadanie na gorąco!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Śniadanie jest najważniejszym posiłkiem w trakcie dnia. Warto więc poświęcić mu odpowiednią ilość uwagi. Najlepiej sprawdzają się śniadania na gorąco, jedzone w gronie najbliższej rodziny. Proponujemy więc Państwu pyszny i prosty &lt;strong&gt;przepis na fritatę&lt;/strong&gt;!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Jeśli pragną Państwo przygotować wspomniane śniadanie na gorąco, poniżej przedstawiamy prosty przepis na fritatę!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fritata?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Fritata to danie śniadaniowe na gorąco, pochodzące z Włoch, które powstaje na bazie jajka. Danie to podobne jest do omletu, a także jajecznicy. Różnicą jest zapiekanie go w piekarniku oraz wzbogacanie dodatkowymi składnikami, np. szynką, serem lub warzywami. Fritata jest więc o wiele bardziej pożywna niż jajecznica i bardziej zróżnicowana niż klasyczny omlet. Poniżej </w:t>
      </w:r>
      <w:r>
        <w:rPr>
          <w:rFonts w:ascii="calibri" w:hAnsi="calibri" w:eastAsia="calibri" w:cs="calibri"/>
          <w:sz w:val="24"/>
          <w:szCs w:val="24"/>
          <w:b/>
        </w:rPr>
        <w:t xml:space="preserve">przepis na fritatę</w:t>
      </w:r>
      <w:r>
        <w:rPr>
          <w:rFonts w:ascii="calibri" w:hAnsi="calibri" w:eastAsia="calibri" w:cs="calibri"/>
          <w:sz w:val="24"/>
          <w:szCs w:val="24"/>
        </w:rPr>
        <w:t xml:space="preserve"> z bloga Zabawa w Gotowanie!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Prosty i szybki przepis na fritatę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Bardziej szczegółowy i oryginalny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przepis na fritatę</w:t>
        </w:r>
      </w:hyperlink>
      <w:r>
        <w:rPr>
          <w:rFonts w:ascii="calibri" w:hAnsi="calibri" w:eastAsia="calibri" w:cs="calibri"/>
          <w:sz w:val="24"/>
          <w:szCs w:val="24"/>
        </w:rPr>
        <w:t xml:space="preserve"> znajdą Państwo na blogu Zabawa w Gotowanie, na którym pojawił się także test naszej patelni tytanowej. Do przygotowania fritaty będą nam potrzebne jajka, oliwa z oliwek, ser żółty, a także dodatki według uznania, np. szynka, papryka lub pomidory, szalotka czy cebula. Pierwszym krokiem jest przypieczenie dodatków, a następnie dodanie jajek i zapieczenie całości.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zabawawgotowanie.pl/2020/04/zabawa-w-fritate-na-patelni-tytanowej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2024-05-18T11:54:40+02:00</dcterms:created>
  <dcterms:modified xsi:type="dcterms:W3CDTF">2024-05-18T11:54:40+02:00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